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0A" w:rsidRPr="005F0E0A" w:rsidRDefault="005F0E0A" w:rsidP="005F0E0A">
      <w:pPr>
        <w:spacing w:after="0" w:line="240" w:lineRule="auto"/>
        <w:jc w:val="center"/>
        <w:rPr>
          <w:rFonts w:asciiTheme="majorHAnsi" w:eastAsia="Times New Roman" w:hAnsiTheme="majorHAnsi" w:cs="Arial"/>
          <w:color w:val="0070C0"/>
          <w:sz w:val="32"/>
          <w:szCs w:val="32"/>
          <w:lang w:eastAsia="ru-RU"/>
        </w:rPr>
      </w:pPr>
      <w:r w:rsidRPr="005F0E0A">
        <w:rPr>
          <w:rFonts w:asciiTheme="majorHAnsi" w:eastAsia="Times New Roman" w:hAnsiTheme="majorHAnsi" w:cs="Arial"/>
          <w:color w:val="0070C0"/>
          <w:sz w:val="32"/>
          <w:szCs w:val="32"/>
          <w:lang w:eastAsia="ru-RU"/>
        </w:rPr>
        <w:t> </w:t>
      </w:r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ВІДОМОСТІ </w:t>
      </w:r>
      <w:r w:rsidRPr="005F0E0A">
        <w:rPr>
          <w:rFonts w:asciiTheme="majorHAnsi" w:eastAsia="Times New Roman" w:hAnsiTheme="majorHAnsi" w:cs="Times New Roman"/>
          <w:color w:val="0070C0"/>
          <w:sz w:val="32"/>
          <w:szCs w:val="32"/>
          <w:lang w:eastAsia="ru-RU"/>
        </w:rPr>
        <w:br/>
      </w:r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про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кількісні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та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якісні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показники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gram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кадрового</w:t>
      </w:r>
      <w:proofErr w:type="gram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забезпечення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освітньої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діяльності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у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сфері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дошкільної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освіт</w:t>
      </w:r>
      <w:r w:rsidRPr="00AD1EE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и</w:t>
      </w:r>
      <w:proofErr w:type="spellEnd"/>
      <w:r w:rsidRPr="00AD1EE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по ДНЗ </w:t>
      </w:r>
    </w:p>
    <w:p w:rsidR="005F0E0A" w:rsidRPr="005F0E0A" w:rsidRDefault="005F0E0A" w:rsidP="005F0E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0E0A">
        <w:rPr>
          <w:rFonts w:ascii="Times New Roman" w:eastAsia="Times New Roman" w:hAnsi="Times New Roman" w:cs="Times New Roman"/>
          <w:color w:val="1F0E4D"/>
          <w:sz w:val="27"/>
          <w:szCs w:val="27"/>
          <w:lang w:eastAsia="ru-RU"/>
        </w:rPr>
        <w:t> </w:t>
      </w:r>
      <w:r w:rsidRPr="005F0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5F0E0A" w:rsidRPr="005F0E0A" w:rsidRDefault="005F0E0A" w:rsidP="005F0E0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0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0E0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5739" w:type="pct"/>
        <w:tblInd w:w="-12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4936"/>
        <w:gridCol w:w="1499"/>
        <w:gridCol w:w="1396"/>
        <w:gridCol w:w="2093"/>
      </w:tblGrid>
      <w:tr w:rsidR="00AD1EEA" w:rsidRPr="005F0E0A" w:rsidTr="00AD1EEA">
        <w:trPr>
          <w:trHeight w:val="15"/>
        </w:trPr>
        <w:tc>
          <w:tcPr>
            <w:tcW w:w="5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Фактично</w:t>
            </w:r>
            <w:proofErr w:type="spellEnd"/>
          </w:p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Відсоток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потреби</w:t>
            </w:r>
          </w:p>
        </w:tc>
      </w:tr>
      <w:tr w:rsidR="00AD1EEA" w:rsidRPr="005F0E0A" w:rsidTr="00AD1EEA">
        <w:trPr>
          <w:trHeight w:val="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E0A" w:rsidRPr="005F0E0A" w:rsidRDefault="005F0E0A" w:rsidP="005F0E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24637C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24637C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1EEA" w:rsidRPr="005F0E0A" w:rsidTr="00AD1EEA">
        <w:trPr>
          <w:trHeight w:val="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E0A" w:rsidRPr="005F0E0A" w:rsidRDefault="005F0E0A" w:rsidP="005F0E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AD1EE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56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1EEA" w:rsidRPr="005F0E0A" w:rsidTr="00AD1EEA">
        <w:trPr>
          <w:trHeight w:val="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E0A" w:rsidRPr="005F0E0A" w:rsidRDefault="005F0E0A" w:rsidP="005F0E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1EEA" w:rsidRPr="005F0E0A" w:rsidTr="00AD1EEA">
        <w:trPr>
          <w:trHeight w:val="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E0A" w:rsidRPr="005F0E0A" w:rsidRDefault="005F0E0A" w:rsidP="005F0E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відповідну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освіту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D5608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D5608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1EEA" w:rsidRPr="005F0E0A" w:rsidTr="00AD1EEA">
        <w:trPr>
          <w:trHeight w:val="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E0A" w:rsidRPr="005F0E0A" w:rsidRDefault="005F0E0A" w:rsidP="005F0E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працюють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сумісництвом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1EEA" w:rsidRPr="005F0E0A" w:rsidTr="00AD1EEA">
        <w:trPr>
          <w:trHeight w:val="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E0A" w:rsidRPr="005F0E0A" w:rsidRDefault="005F0E0A" w:rsidP="005F0E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працівники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D5608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D1EEA" w:rsidRPr="005F0E0A" w:rsidTr="00AD1EEA">
        <w:trPr>
          <w:trHeight w:val="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E0A" w:rsidRPr="005F0E0A" w:rsidRDefault="005F0E0A" w:rsidP="005F0E0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відповідну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освіту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D5608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F599A" w:rsidRDefault="000F599A" w:rsidP="005F0E0A">
      <w:pPr>
        <w:spacing w:after="0" w:line="240" w:lineRule="auto"/>
        <w:ind w:firstLine="900"/>
        <w:jc w:val="center"/>
        <w:rPr>
          <w:rFonts w:asciiTheme="majorHAnsi" w:eastAsia="Times New Roman" w:hAnsiTheme="majorHAnsi" w:cs="Arial"/>
          <w:color w:val="002060"/>
          <w:sz w:val="36"/>
          <w:szCs w:val="36"/>
          <w:lang w:val="uk-UA" w:eastAsia="ru-RU"/>
        </w:rPr>
      </w:pPr>
    </w:p>
    <w:p w:rsidR="005F0E0A" w:rsidRPr="005F0E0A" w:rsidRDefault="005F0E0A" w:rsidP="005F0E0A">
      <w:pPr>
        <w:spacing w:after="0" w:line="240" w:lineRule="auto"/>
        <w:ind w:firstLine="900"/>
        <w:jc w:val="center"/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</w:pPr>
      <w:r w:rsidRPr="005F0E0A">
        <w:rPr>
          <w:rFonts w:asciiTheme="majorHAnsi" w:eastAsia="Times New Roman" w:hAnsiTheme="majorHAnsi" w:cs="Arial"/>
          <w:color w:val="002060"/>
          <w:sz w:val="36"/>
          <w:szCs w:val="36"/>
          <w:lang w:eastAsia="ru-RU"/>
        </w:rPr>
        <w:t> </w:t>
      </w:r>
    </w:p>
    <w:p w:rsidR="005F0E0A" w:rsidRPr="005F0E0A" w:rsidRDefault="005F0E0A" w:rsidP="005F0E0A">
      <w:pPr>
        <w:spacing w:after="0" w:line="240" w:lineRule="auto"/>
        <w:ind w:firstLine="900"/>
        <w:jc w:val="center"/>
        <w:rPr>
          <w:rFonts w:asciiTheme="majorHAnsi" w:eastAsia="Times New Roman" w:hAnsiTheme="majorHAnsi" w:cs="Times New Roman"/>
          <w:color w:val="0070C0"/>
          <w:sz w:val="32"/>
          <w:szCs w:val="32"/>
          <w:lang w:eastAsia="ru-RU"/>
        </w:rPr>
      </w:pP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Педагогічні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працівники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згідно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тарифних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розряді</w:t>
      </w:r>
      <w:proofErr w:type="gram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в</w:t>
      </w:r>
      <w:proofErr w:type="spellEnd"/>
      <w:proofErr w:type="gram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,</w:t>
      </w:r>
    </w:p>
    <w:p w:rsidR="005F0E0A" w:rsidRPr="005F0E0A" w:rsidRDefault="005F0E0A" w:rsidP="005F0E0A">
      <w:pPr>
        <w:spacing w:after="0" w:line="240" w:lineRule="auto"/>
        <w:ind w:firstLine="900"/>
        <w:jc w:val="center"/>
        <w:rPr>
          <w:rFonts w:asciiTheme="majorHAnsi" w:eastAsia="Times New Roman" w:hAnsiTheme="majorHAnsi" w:cs="Times New Roman"/>
          <w:color w:val="0070C0"/>
          <w:sz w:val="32"/>
          <w:szCs w:val="32"/>
          <w:lang w:eastAsia="ru-RU"/>
        </w:rPr>
      </w:pP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встановлених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 xml:space="preserve"> за результатами </w:t>
      </w:r>
      <w:proofErr w:type="spellStart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атестації</w:t>
      </w:r>
      <w:proofErr w:type="spellEnd"/>
      <w:r w:rsidRPr="005F0E0A">
        <w:rPr>
          <w:rFonts w:asciiTheme="majorHAnsi" w:eastAsia="Times New Roman" w:hAnsiTheme="majorHAnsi" w:cs="Times New Roman"/>
          <w:b/>
          <w:bCs/>
          <w:color w:val="0070C0"/>
          <w:sz w:val="32"/>
          <w:szCs w:val="32"/>
          <w:lang w:eastAsia="ru-RU"/>
        </w:rPr>
        <w:t>:</w:t>
      </w:r>
    </w:p>
    <w:p w:rsidR="005F0E0A" w:rsidRPr="005F0E0A" w:rsidRDefault="005F0E0A" w:rsidP="005F0E0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W w:w="10490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1559"/>
        <w:gridCol w:w="1418"/>
        <w:gridCol w:w="1559"/>
      </w:tblGrid>
      <w:tr w:rsidR="005F0E0A" w:rsidRPr="00AD1EEA" w:rsidTr="0091396E">
        <w:trPr>
          <w:trHeight w:val="102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П.І.Б.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працівника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AD1E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Тарифний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розряд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Попюк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</w:t>
            </w: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2ED" w:rsidRPr="00AD1EEA" w:rsidRDefault="008F72ED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  <w:p w:rsidR="005F0E0A" w:rsidRPr="005F0E0A" w:rsidRDefault="008F72ED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(завідувач)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Дулій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Ірина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Чигрин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Надія Іванівна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Музичний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8F72ED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Терен Галина Василівна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8F72ED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 категорія</w:t>
            </w:r>
            <w:r w:rsidR="005F0E0A"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Кондряк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Іванівна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8F72ED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FB1E07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Никончук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Петрівна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FB1E07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8F72ED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Чивюк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Юріївна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8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AD1EEA"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Вища</w:t>
            </w:r>
            <w:proofErr w:type="spellEnd"/>
            <w:r w:rsidR="00AD1EEA"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1EEA"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Шевчук Алла Михайлівна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AD1EEA"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FB1E07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Крижановська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Олеся Володимирівна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AD1EEA"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FB1E07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Одажіу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Катерина Іванівна</w:t>
            </w:r>
          </w:p>
          <w:p w:rsidR="008F72ED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599A" w:rsidRPr="005F0E0A" w:rsidRDefault="000F599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Сорока Світлана Марківна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FB1E07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Курилюк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Надія Вікторівна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5F0E0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Дорубець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Ольга Михайлівна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FB1E07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0E0A" w:rsidRPr="00AD1EEA" w:rsidTr="0091396E">
        <w:trPr>
          <w:trHeight w:val="3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AD1EE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Багрінець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Лілія Іванівна</w:t>
            </w:r>
          </w:p>
          <w:p w:rsidR="008F72ED" w:rsidRPr="005F0E0A" w:rsidRDefault="008F72ED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="005F0E0A"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E0A" w:rsidRPr="005F0E0A" w:rsidRDefault="00FB1E07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E0A" w:rsidRPr="005F0E0A" w:rsidRDefault="005F0E0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D1EEA" w:rsidRPr="00AD1EEA" w:rsidTr="0091396E">
        <w:trPr>
          <w:trHeight w:val="19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Лейба</w:t>
            </w:r>
            <w:proofErr w:type="spellEnd"/>
            <w:r w:rsidRPr="00AD1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Любов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EEA" w:rsidRPr="00AD1EEA" w:rsidTr="0091396E">
        <w:trPr>
          <w:trHeight w:val="1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EEA" w:rsidRPr="00AD1EEA" w:rsidRDefault="00AD1EE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08A" w:rsidRPr="00AD1EEA" w:rsidTr="0091396E">
        <w:trPr>
          <w:trHeight w:val="17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Степанова Мар'яна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91396E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08A" w:rsidRPr="00AD1EEA" w:rsidTr="0091396E">
        <w:trPr>
          <w:trHeight w:val="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D5608A" w:rsidRDefault="00D5608A" w:rsidP="00D5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D5608A" w:rsidRDefault="00D5608A" w:rsidP="00D5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AD1EE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0E0A" w:rsidRPr="005F0E0A" w:rsidRDefault="005F0E0A" w:rsidP="005F0E0A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5F0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0E0A" w:rsidRDefault="005F0E0A" w:rsidP="00AD1EEA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color w:val="0000FF"/>
          <w:sz w:val="32"/>
          <w:szCs w:val="32"/>
          <w:lang w:val="uk-UA" w:eastAsia="ru-RU"/>
        </w:rPr>
      </w:pPr>
      <w:proofErr w:type="spellStart"/>
      <w:r w:rsidRPr="005F0E0A">
        <w:rPr>
          <w:rFonts w:asciiTheme="majorHAnsi" w:eastAsia="Times New Roman" w:hAnsiTheme="majorHAnsi" w:cs="Times New Roman"/>
          <w:b/>
          <w:color w:val="0000FF"/>
          <w:sz w:val="32"/>
          <w:szCs w:val="32"/>
          <w:lang w:eastAsia="ru-RU"/>
        </w:rPr>
        <w:t>Іншим</w:t>
      </w:r>
      <w:proofErr w:type="spellEnd"/>
      <w:r w:rsidRPr="005F0E0A">
        <w:rPr>
          <w:rFonts w:asciiTheme="majorHAnsi" w:eastAsia="Times New Roman" w:hAnsiTheme="majorHAnsi" w:cs="Times New Roman"/>
          <w:b/>
          <w:color w:val="0000FF"/>
          <w:sz w:val="32"/>
          <w:szCs w:val="32"/>
          <w:lang w:eastAsia="ru-RU"/>
        </w:rPr>
        <w:t xml:space="preserve"> </w:t>
      </w:r>
      <w:proofErr w:type="spellStart"/>
      <w:r w:rsidRPr="005F0E0A">
        <w:rPr>
          <w:rFonts w:asciiTheme="majorHAnsi" w:eastAsia="Times New Roman" w:hAnsiTheme="majorHAnsi" w:cs="Times New Roman"/>
          <w:b/>
          <w:color w:val="0000FF"/>
          <w:sz w:val="32"/>
          <w:szCs w:val="32"/>
          <w:lang w:eastAsia="ru-RU"/>
        </w:rPr>
        <w:t>працівни</w:t>
      </w:r>
      <w:r w:rsidR="00AD1EEA" w:rsidRPr="00AD1EEA">
        <w:rPr>
          <w:rFonts w:asciiTheme="majorHAnsi" w:eastAsia="Times New Roman" w:hAnsiTheme="majorHAnsi" w:cs="Times New Roman"/>
          <w:b/>
          <w:color w:val="0000FF"/>
          <w:sz w:val="32"/>
          <w:szCs w:val="32"/>
          <w:lang w:eastAsia="ru-RU"/>
        </w:rPr>
        <w:t>кам</w:t>
      </w:r>
      <w:proofErr w:type="spellEnd"/>
      <w:r w:rsidR="00AD1EEA" w:rsidRPr="00AD1EEA">
        <w:rPr>
          <w:rFonts w:asciiTheme="majorHAnsi" w:eastAsia="Times New Roman" w:hAnsiTheme="majorHAnsi" w:cs="Times New Roman"/>
          <w:b/>
          <w:color w:val="0000FF"/>
          <w:sz w:val="32"/>
          <w:szCs w:val="32"/>
          <w:lang w:eastAsia="ru-RU"/>
        </w:rPr>
        <w:t xml:space="preserve"> ДНЗ</w:t>
      </w:r>
      <w:r w:rsidRPr="005F0E0A">
        <w:rPr>
          <w:rFonts w:asciiTheme="majorHAnsi" w:eastAsia="Times New Roman" w:hAnsiTheme="majorHAnsi" w:cs="Times New Roman"/>
          <w:b/>
          <w:color w:val="0000FF"/>
          <w:sz w:val="32"/>
          <w:szCs w:val="32"/>
          <w:lang w:eastAsia="ru-RU"/>
        </w:rPr>
        <w:t>:</w:t>
      </w:r>
    </w:p>
    <w:p w:rsidR="00AD1EEA" w:rsidRPr="005F0E0A" w:rsidRDefault="00AD1EEA" w:rsidP="00AD1EEA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uk-UA" w:eastAsia="ru-RU"/>
        </w:rPr>
      </w:pPr>
    </w:p>
    <w:tbl>
      <w:tblPr>
        <w:tblW w:w="10490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1701"/>
        <w:gridCol w:w="2126"/>
      </w:tblGrid>
      <w:tr w:rsidR="00D5608A" w:rsidRPr="005F0E0A" w:rsidTr="0091396E">
        <w:trPr>
          <w:trHeight w:val="86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</w:t>
            </w:r>
            <w:proofErr w:type="gram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П.І.Б.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працівника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Тариф-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ний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розряд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Катеринюк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Інна Іванівна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едична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6A74" w:rsidRPr="005F0E0A" w:rsidTr="004F6A74">
        <w:trPr>
          <w:trHeight w:val="64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A74" w:rsidRPr="005F0E0A" w:rsidRDefault="004F6A74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A74" w:rsidRPr="005F0E0A" w:rsidRDefault="004F6A74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Гнеп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Василь Іванович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74" w:rsidRPr="005F0E0A" w:rsidRDefault="004F6A74" w:rsidP="005F0E0A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  <w:proofErr w:type="spellEnd"/>
          </w:p>
          <w:p w:rsidR="004F6A74" w:rsidRPr="005F0E0A" w:rsidRDefault="004F6A74" w:rsidP="004F6A74">
            <w:pPr>
              <w:spacing w:after="0" w:line="240" w:lineRule="auto"/>
              <w:ind w:left="-108" w:right="-11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74" w:rsidRDefault="004F6A74" w:rsidP="005F0E0A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4F6A74" w:rsidRPr="005F0E0A" w:rsidRDefault="004F6A74" w:rsidP="005F0E0A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74" w:rsidRPr="005F0E0A" w:rsidRDefault="004F6A74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6A74" w:rsidRPr="005F0E0A" w:rsidTr="004F6A74">
        <w:trPr>
          <w:trHeight w:val="301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A74" w:rsidRDefault="004F6A74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A74" w:rsidRDefault="004F6A74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A74" w:rsidRPr="005F0E0A" w:rsidRDefault="004F6A74" w:rsidP="004F6A74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підсобний роб.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A74" w:rsidRPr="004F6A74" w:rsidRDefault="004F6A74" w:rsidP="005F0E0A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A74" w:rsidRPr="005F0E0A" w:rsidRDefault="004F6A74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Default="004F6A74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Том'</w:t>
            </w:r>
            <w:r w:rsidR="00D5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юк</w:t>
            </w:r>
            <w:proofErr w:type="spellEnd"/>
            <w:r w:rsidR="00D5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Ольга </w:t>
            </w:r>
            <w:proofErr w:type="spellStart"/>
            <w:r w:rsidR="00D5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Жоржівна</w:t>
            </w:r>
            <w:proofErr w:type="spellEnd"/>
          </w:p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D5608A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91396E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Шкеул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Василина Миколаївна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Андрійчук Марія Іванівна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Пентюк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Євдокія Василівна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Магура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Вікторія Юріївна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Софійчук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Орися Василівна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Ігнатюк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Катерина Петрівна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Петрівна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Ямніцка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Танасіївна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помічник</w:t>
            </w:r>
            <w:proofErr w:type="spellEnd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D5608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Ковбиш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 Павлівна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обсл.прим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D5608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Юріївна</w:t>
            </w:r>
          </w:p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кухар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D5608A" w:rsidRPr="00D5608A" w:rsidTr="0091396E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кухар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60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D5608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Default="00D5608A" w:rsidP="005F0E0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Олеся Петрівна</w:t>
            </w:r>
          </w:p>
          <w:p w:rsidR="00D5608A" w:rsidRPr="005F0E0A" w:rsidRDefault="00D5608A" w:rsidP="005F0E0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кухар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D5608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Ласій Надія Василівна</w:t>
            </w:r>
          </w:p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945538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872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246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пранн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 білизни</w:t>
            </w: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6A74" w:rsidRPr="005F0E0A" w:rsidTr="000E6223">
        <w:trPr>
          <w:trHeight w:val="934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A74" w:rsidRPr="005F0E0A" w:rsidRDefault="004F6A74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A74" w:rsidRPr="005F0E0A" w:rsidRDefault="004F6A74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Панас Марія Михайлівна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74" w:rsidRPr="005F0E0A" w:rsidRDefault="004F6A74" w:rsidP="00D5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пранн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 білизни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74" w:rsidRDefault="004F6A74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F6A74" w:rsidRPr="0008722B" w:rsidRDefault="004F6A74" w:rsidP="0008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74" w:rsidRPr="005F0E0A" w:rsidRDefault="004F6A74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bookmarkEnd w:id="0"/>
      <w:tr w:rsidR="004F6A74" w:rsidRPr="005F0E0A" w:rsidTr="000E6223">
        <w:trPr>
          <w:trHeight w:val="538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A74" w:rsidRDefault="004F6A74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A74" w:rsidRDefault="004F6A74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A74" w:rsidRDefault="004F6A74" w:rsidP="00D5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костелянка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A74" w:rsidRPr="005F0E0A" w:rsidRDefault="004F6A74" w:rsidP="000872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A74" w:rsidRPr="005F0E0A" w:rsidRDefault="004F6A74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Михайлівна</w:t>
            </w:r>
          </w:p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proofErr w:type="spellStart"/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ухгалтер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608A" w:rsidRPr="005F0E0A" w:rsidTr="0091396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8A" w:rsidRPr="005F0E0A" w:rsidRDefault="00D5608A" w:rsidP="005F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Коубіш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Пантелійович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обслуговування приміщень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08722B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08A" w:rsidRPr="005F0E0A" w:rsidRDefault="00D5608A" w:rsidP="005F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F0E0A" w:rsidRPr="005F0E0A" w:rsidRDefault="005F0E0A" w:rsidP="005F0E0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F0E0A" w:rsidRPr="005F0E0A" w:rsidSect="000F599A">
      <w:pgSz w:w="11906" w:h="16838"/>
      <w:pgMar w:top="426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0A"/>
    <w:rsid w:val="000609E8"/>
    <w:rsid w:val="0008722B"/>
    <w:rsid w:val="000F599A"/>
    <w:rsid w:val="00206007"/>
    <w:rsid w:val="0024637C"/>
    <w:rsid w:val="002942F3"/>
    <w:rsid w:val="004F6A74"/>
    <w:rsid w:val="005F0E0A"/>
    <w:rsid w:val="008F72ED"/>
    <w:rsid w:val="0091396E"/>
    <w:rsid w:val="00945538"/>
    <w:rsid w:val="00A72C6C"/>
    <w:rsid w:val="00AD1EEA"/>
    <w:rsid w:val="00D5608A"/>
    <w:rsid w:val="00ED00E3"/>
    <w:rsid w:val="00FB1E07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073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000000"/>
            <w:bottom w:val="none" w:sz="0" w:space="30" w:color="000000"/>
            <w:right w:val="none" w:sz="0" w:space="0" w:color="000000"/>
          </w:divBdr>
          <w:divsChild>
            <w:div w:id="908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3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3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5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57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2020-05-25T15:47:00Z</dcterms:created>
  <dcterms:modified xsi:type="dcterms:W3CDTF">2020-05-26T08:11:00Z</dcterms:modified>
</cp:coreProperties>
</file>