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10"/>
        <w:tblW w:w="13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  <w:gridCol w:w="3982"/>
      </w:tblGrid>
      <w:tr w:rsidR="008E0817" w:rsidRPr="000E046F" w:rsidTr="005346B5">
        <w:trPr>
          <w:trHeight w:val="322"/>
        </w:trPr>
        <w:tc>
          <w:tcPr>
            <w:tcW w:w="9498" w:type="dxa"/>
            <w:vAlign w:val="bottom"/>
            <w:hideMark/>
          </w:tcPr>
          <w:p w:rsidR="008E0817" w:rsidRPr="000E046F" w:rsidRDefault="008E0817" w:rsidP="005346B5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0E046F">
              <w:rPr>
                <w:rFonts w:ascii="Times New Roman" w:eastAsia="Times New Roman" w:hAnsi="Times New Roman"/>
                <w:b/>
                <w:sz w:val="28"/>
              </w:rPr>
              <w:t xml:space="preserve">ЗАТВЕРДЖУЮ </w:t>
            </w:r>
            <w:r w:rsidRPr="000E046F">
              <w:rPr>
                <w:rFonts w:ascii="Times New Roman" w:eastAsia="Times New Roman" w:hAnsi="Times New Roman"/>
                <w:sz w:val="28"/>
              </w:rPr>
              <w:t xml:space="preserve">                                                             </w:t>
            </w:r>
            <w:r w:rsidRPr="000E046F">
              <w:rPr>
                <w:rFonts w:ascii="Times New Roman" w:eastAsia="Times New Roman" w:hAnsi="Times New Roman"/>
                <w:b/>
                <w:sz w:val="28"/>
              </w:rPr>
              <w:t xml:space="preserve"> СХВАЛЕНО</w:t>
            </w:r>
          </w:p>
        </w:tc>
        <w:tc>
          <w:tcPr>
            <w:tcW w:w="3980" w:type="dxa"/>
            <w:vAlign w:val="bottom"/>
          </w:tcPr>
          <w:p w:rsidR="008E0817" w:rsidRPr="000E046F" w:rsidRDefault="008E0817" w:rsidP="005346B5">
            <w:pPr>
              <w:spacing w:line="0" w:lineRule="atLeast"/>
              <w:ind w:left="560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8E0817" w:rsidRPr="000E046F" w:rsidTr="005346B5">
        <w:trPr>
          <w:trHeight w:val="80"/>
        </w:trPr>
        <w:tc>
          <w:tcPr>
            <w:tcW w:w="9498" w:type="dxa"/>
            <w:vAlign w:val="bottom"/>
            <w:hideMark/>
          </w:tcPr>
          <w:p w:rsidR="008E0817" w:rsidRPr="000E046F" w:rsidRDefault="008E0817" w:rsidP="005346B5">
            <w:pPr>
              <w:spacing w:after="120" w:line="240" w:lineRule="auto"/>
              <w:ind w:right="425"/>
              <w:rPr>
                <w:rFonts w:ascii="Times New Roman" w:eastAsia="Times New Roman" w:hAnsi="Times New Roman"/>
                <w:sz w:val="28"/>
              </w:rPr>
            </w:pPr>
            <w:r w:rsidRPr="000E046F">
              <w:rPr>
                <w:rFonts w:ascii="Times New Roman" w:eastAsia="Times New Roman" w:hAnsi="Times New Roman"/>
                <w:sz w:val="28"/>
              </w:rPr>
              <w:t xml:space="preserve">директор закладу                                                       педагогічною радою                                      </w:t>
            </w:r>
          </w:p>
          <w:p w:rsidR="008E0817" w:rsidRPr="000E046F" w:rsidRDefault="008E0817" w:rsidP="005346B5">
            <w:pPr>
              <w:spacing w:after="120" w:line="240" w:lineRule="auto"/>
              <w:rPr>
                <w:rFonts w:ascii="Times New Roman" w:eastAsia="Times New Roman" w:hAnsi="Times New Roman"/>
                <w:sz w:val="28"/>
              </w:rPr>
            </w:pPr>
            <w:r w:rsidRPr="000E046F">
              <w:rPr>
                <w:rFonts w:ascii="Times New Roman" w:eastAsia="Times New Roman" w:hAnsi="Times New Roman"/>
                <w:sz w:val="28"/>
              </w:rPr>
              <w:t>дошкільної освіти                                                  закладу  дошкільної освіти</w:t>
            </w:r>
          </w:p>
          <w:p w:rsidR="008E0817" w:rsidRPr="000E046F" w:rsidRDefault="008E0817" w:rsidP="005346B5">
            <w:pPr>
              <w:spacing w:after="120" w:line="240" w:lineRule="auto"/>
              <w:ind w:right="-992"/>
              <w:rPr>
                <w:rFonts w:ascii="Times New Roman" w:eastAsia="Times New Roman" w:hAnsi="Times New Roman"/>
                <w:sz w:val="28"/>
              </w:rPr>
            </w:pPr>
            <w:r w:rsidRPr="000E046F">
              <w:rPr>
                <w:rFonts w:ascii="Times New Roman" w:eastAsia="Times New Roman" w:hAnsi="Times New Roman"/>
                <w:sz w:val="28"/>
              </w:rPr>
              <w:t>__________ Г.ПОПЮК                                         протокол від 24.11.2021р.№2</w:t>
            </w:r>
          </w:p>
        </w:tc>
        <w:tc>
          <w:tcPr>
            <w:tcW w:w="3980" w:type="dxa"/>
            <w:vAlign w:val="bottom"/>
          </w:tcPr>
          <w:p w:rsidR="008E0817" w:rsidRPr="000E046F" w:rsidRDefault="008E0817" w:rsidP="005346B5">
            <w:pPr>
              <w:spacing w:after="120" w:line="240" w:lineRule="auto"/>
              <w:ind w:left="-1701" w:firstLine="1701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</w:tbl>
    <w:p w:rsidR="008E0817" w:rsidRPr="006C48B6" w:rsidRDefault="008E0817" w:rsidP="008E0817">
      <w:pPr>
        <w:spacing w:after="295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E0817" w:rsidRPr="005B1D34" w:rsidRDefault="008E0817" w:rsidP="008E0817">
      <w:pPr>
        <w:pStyle w:val="wymcenter"/>
        <w:spacing w:before="0" w:beforeAutospacing="0" w:after="0" w:afterAutospacing="0"/>
        <w:jc w:val="center"/>
        <w:rPr>
          <w:rStyle w:val="a4"/>
          <w:sz w:val="40"/>
          <w:szCs w:val="40"/>
        </w:rPr>
      </w:pPr>
      <w:r w:rsidRPr="005B1D34">
        <w:rPr>
          <w:rStyle w:val="a4"/>
          <w:sz w:val="40"/>
          <w:szCs w:val="40"/>
        </w:rPr>
        <w:t>Положення</w:t>
      </w:r>
      <w:r w:rsidRPr="005B1D34">
        <w:rPr>
          <w:bCs/>
          <w:sz w:val="40"/>
          <w:szCs w:val="40"/>
        </w:rPr>
        <w:br/>
      </w:r>
      <w:r w:rsidRPr="005B1D34">
        <w:rPr>
          <w:rStyle w:val="a4"/>
          <w:sz w:val="40"/>
          <w:szCs w:val="40"/>
        </w:rPr>
        <w:t>про веб-сайт закладу дошкільної освіти</w:t>
      </w:r>
    </w:p>
    <w:p w:rsidR="008E0817" w:rsidRPr="001C6AF3" w:rsidRDefault="008E0817" w:rsidP="008E0817">
      <w:pPr>
        <w:pStyle w:val="wymcenter"/>
        <w:spacing w:before="0" w:beforeAutospacing="0" w:after="0" w:afterAutospacing="0"/>
        <w:jc w:val="center"/>
        <w:rPr>
          <w:sz w:val="28"/>
          <w:szCs w:val="28"/>
        </w:rPr>
      </w:pPr>
    </w:p>
    <w:p w:rsidR="008E0817" w:rsidRPr="005B1D34" w:rsidRDefault="008E0817" w:rsidP="008E0817">
      <w:pPr>
        <w:pStyle w:val="a3"/>
        <w:spacing w:before="0" w:beforeAutospacing="0" w:after="295" w:afterAutospacing="0"/>
        <w:rPr>
          <w:b/>
          <w:sz w:val="28"/>
          <w:szCs w:val="28"/>
        </w:rPr>
      </w:pPr>
      <w:r w:rsidRPr="005B1D34">
        <w:rPr>
          <w:b/>
          <w:sz w:val="28"/>
          <w:szCs w:val="28"/>
        </w:rPr>
        <w:t>1. Загальні положення</w:t>
      </w:r>
    </w:p>
    <w:p w:rsidR="008E0817" w:rsidRPr="001C6AF3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1C6AF3">
        <w:rPr>
          <w:sz w:val="28"/>
          <w:szCs w:val="28"/>
        </w:rPr>
        <w:t>1.1. Дане Положення розроблено з метою визначення порядку створення та роботи інформаційного сайту сайт закладу дошкільної освіти  (далі ЗДО) з метою розширення інформаційного освітнього простору.</w:t>
      </w:r>
    </w:p>
    <w:p w:rsidR="008E0817" w:rsidRPr="001C6AF3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1C6AF3">
        <w:rPr>
          <w:sz w:val="28"/>
          <w:szCs w:val="28"/>
        </w:rPr>
        <w:t xml:space="preserve">1.2. </w:t>
      </w:r>
      <w:proofErr w:type="spellStart"/>
      <w:r w:rsidRPr="001C6AF3">
        <w:rPr>
          <w:sz w:val="28"/>
          <w:szCs w:val="28"/>
        </w:rPr>
        <w:t>Web</w:t>
      </w:r>
      <w:proofErr w:type="spellEnd"/>
      <w:r w:rsidRPr="001C6AF3">
        <w:rPr>
          <w:sz w:val="28"/>
          <w:szCs w:val="28"/>
        </w:rPr>
        <w:t>-сайт (далі сайт) ЗДО створюється з метою активного впровадження інформаційно-комунікаційних технологій у практику роботи закладу дошкільної освіти, як інструмент мережевої взаємодії всіх учасників виховного процесу.</w:t>
      </w:r>
    </w:p>
    <w:p w:rsidR="008E0817" w:rsidRPr="001C6AF3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1C6AF3">
        <w:rPr>
          <w:sz w:val="28"/>
          <w:szCs w:val="28"/>
        </w:rPr>
        <w:t>1.3. Сайт є одним із інструментів забезпечення виховної роботи закладу освіти і є публічним органом інформації, доступ до якої відкритий для всіх бажаючих.</w:t>
      </w:r>
    </w:p>
    <w:p w:rsidR="008E0817" w:rsidRPr="001C6AF3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1C6AF3">
        <w:rPr>
          <w:sz w:val="28"/>
          <w:szCs w:val="28"/>
        </w:rPr>
        <w:t>1.4. Дійсне положення визначає поняття, цілі, вимоги, критерії та організацію сайту ЗДО і розроблено з метою визначення вимог до організації і підтримки працездатності сайту в рамках модернізації системи освіти в умовах інформаційного суспільства.</w:t>
      </w:r>
    </w:p>
    <w:p w:rsidR="008E0817" w:rsidRPr="001C6AF3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1C6AF3">
        <w:rPr>
          <w:sz w:val="28"/>
          <w:szCs w:val="28"/>
        </w:rPr>
        <w:t>1.5. Керівник ЗДО призначає редактора сайту, який несе відповідальність за вирішення питань про розміщення інформації, про видалення чи оновлення застарілої інформації.</w:t>
      </w:r>
    </w:p>
    <w:p w:rsidR="008E0817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1C6AF3">
        <w:rPr>
          <w:sz w:val="28"/>
          <w:szCs w:val="28"/>
        </w:rPr>
        <w:t>1.6. Створення і підтримка сайту є предметом діяльності команди закладу освіти. Сайт - це не окремий специфічний вид діяльності, він поєднує в собі процес збору, обробки, оформлення, публікації інформації з процесом інтерактивної комунікації і в той же час презентує актуальний результат діяльності ЗДО.</w:t>
      </w:r>
    </w:p>
    <w:p w:rsidR="008E0817" w:rsidRPr="001C6AF3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0817" w:rsidRPr="005B1D34" w:rsidRDefault="008E0817" w:rsidP="008E0817">
      <w:pPr>
        <w:pStyle w:val="a3"/>
        <w:spacing w:before="0" w:beforeAutospacing="0" w:after="295" w:afterAutospacing="0"/>
        <w:rPr>
          <w:b/>
          <w:sz w:val="28"/>
          <w:szCs w:val="28"/>
        </w:rPr>
      </w:pPr>
      <w:r w:rsidRPr="005B1D34">
        <w:rPr>
          <w:b/>
          <w:sz w:val="28"/>
          <w:szCs w:val="28"/>
        </w:rPr>
        <w:t>2. Мета і задачі сайту ЗДО.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2.1. Мета: розвиток єдиного інформаційного освітнього простору ЗДО, представлення закладу освіти в мережі Інтернет.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2.2. Задачі: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- Позитивна презентація інформації про досягнення вихованців та вихователів, про особливості ЗДО, історії його розвитку, про освітні програми та проекти.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- Систематичне інформування учасників освітнього процесу про діяльність ЗДО.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- Формування позитивного іміджу ЗДО.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lastRenderedPageBreak/>
        <w:t>- Здійснення обміну педагогічним досвідом та демонстрація досягнень вихователів та вихованців.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- Створення умов для мережевої взаємодії всіх учасників освітнього процесу: вихователів, батьків, громадських організацій та зацікавлених осіб.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- Створення умов мережевої взаємодії ЗДО з іншими установами.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- Стимулювання творчої активності вихователів та вихованців.</w:t>
      </w:r>
    </w:p>
    <w:p w:rsidR="008E0817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- Сприяння створенню в регіоні єдиної інформаційної інфраструктури.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0817" w:rsidRPr="005B1D34" w:rsidRDefault="008E0817" w:rsidP="008E0817">
      <w:pPr>
        <w:pStyle w:val="a3"/>
        <w:spacing w:before="0" w:beforeAutospacing="0" w:after="295" w:afterAutospacing="0"/>
        <w:rPr>
          <w:b/>
          <w:sz w:val="28"/>
          <w:szCs w:val="28"/>
        </w:rPr>
      </w:pPr>
      <w:r w:rsidRPr="005B1D34">
        <w:rPr>
          <w:b/>
          <w:sz w:val="28"/>
          <w:szCs w:val="28"/>
        </w:rPr>
        <w:t>3. Інформаційний ресурс сайту.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3.1. Інформаційний ресурс сайту ЗДО формується у відповідності до діяльності всіх структурних підрозділів закладу дошкільної освіти, вихователів, батьків, ділових партнерів та зацікавлених осіб.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3.2. Інформаційний ресурс сайту є відкритим і загальнодоступним.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3.3. Основними інформаційно-ресурсними компонентами сайту є: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- контактна інформація про ЗДО (поштова адреса, номери телефонів, адреса електронної пошти);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- дані про адміністрацію;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- електронні версії організаційних документів дошкільного закладу (Статут ЗДО, ліцензія, локальні акти та положення);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- матеріали по організації освітнього процесу, режим дня;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- навчально-методичні матеріали вихователів;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- електронні каталоги інформаційних ресурсів закладу;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- інформація про події (свята, конкурси);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- матеріали про персонал.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3.4. Заборонено розміщувати на сайті закладу дошкільної освіти: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- інформаційні матеріали, які вміщують заклики до насильства, розпалювання соціальної та расової ворожнечі, міжнаціональних та релігійних чвар; екстремістські релігійні та політичні ідеї;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- інші інформаційні матеріали, які заборонені законодавством України.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3.5. Розміщення інформації рекламно-комерційного характеру допускаються лише за умови дозволу директора ЗДО. Умови розміщення такої інформації регламентуються спеціальними договорами.</w:t>
      </w:r>
    </w:p>
    <w:p w:rsidR="008E0817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 xml:space="preserve">3.6. Частина інформаційного ресурсу, який формується за ініціативи педагогів, може бути розміщена на окремих блогах, доступ до яких </w:t>
      </w:r>
      <w:proofErr w:type="spellStart"/>
      <w:r w:rsidRPr="007556E4">
        <w:rPr>
          <w:sz w:val="28"/>
          <w:szCs w:val="28"/>
        </w:rPr>
        <w:t>організується</w:t>
      </w:r>
      <w:proofErr w:type="spellEnd"/>
      <w:r w:rsidRPr="007556E4">
        <w:rPr>
          <w:sz w:val="28"/>
          <w:szCs w:val="28"/>
        </w:rPr>
        <w:t xml:space="preserve"> із сайту закладу.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0817" w:rsidRPr="005C0558" w:rsidRDefault="008E0817" w:rsidP="008E0817">
      <w:pPr>
        <w:pStyle w:val="a3"/>
        <w:spacing w:before="0" w:beforeAutospacing="0" w:after="295" w:afterAutospacing="0"/>
        <w:rPr>
          <w:b/>
          <w:sz w:val="28"/>
          <w:szCs w:val="28"/>
        </w:rPr>
      </w:pPr>
      <w:r w:rsidRPr="005C0558">
        <w:rPr>
          <w:b/>
          <w:sz w:val="28"/>
          <w:szCs w:val="28"/>
        </w:rPr>
        <w:t>4. Організація інформаційного наповнення та супроводу сайту.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4.1. Адміністрація сайту закладу дошкільної освіти  відповідає за змістове наповнення сайту та його своєчасне оновлення.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4.2. По кожному розділу сайту (компоненту) визначаються підрозділи (посадові особи), відповідальні за підбір та надання відповідної інформації. Перелік обов’язкової інформації, яка подається підрозділами, та відповідальність за її якість затверджуються директором ЗДО .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4.3. Керівництво забезпеченням функціонування сайту та його програмно-технічна підтримка покладається на адміністратора сайту.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lastRenderedPageBreak/>
        <w:t>4.4. Діяльність адміністратора сайту безпосередньо пов’язана з експлуатацією сайту: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- зміна дизайну та структури;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- розміщення нової та видалення застарілої інформації, публікація інформації з баз даних, розробка нових веб-сторінок;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- реалізація політики розмежування доступу та забезпечення безпеки інформаційних ресурсів.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4.5. Адміністратор сайту здійснює консультування осіб, відповідальних за надання інформації, з реалізації концептуальних рішень та поточних проблем, пов’язаних з інформаційним наповненням та актуалізацією інформаційного ресурсу.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4.6. Інформація, яка підготовлена для розміщення на сайті, надається в електронному вигляді адміністратору сайту.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4.7. В окремих випадках текстова інформація може бути надана у рукописному варіанті без помилок та виправлень; графічна – у вигляді фотокарток, схем, креслень – у такому випадку матеріали переносяться (скануються) на електронні носії під керівництвом відповідального за інформатизацію освітнього процесу.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4.8. Поточні зміни структури сайту здійснюються відповідальним за інформатизацію освітнього процесу. Зміни, які носять концептуальний характер, погоджуються директором ЗДО.</w:t>
      </w:r>
    </w:p>
    <w:p w:rsidR="008E0817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4.9. Оновлення сайту здійснюється не менше одного разу на тиждень.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0817" w:rsidRPr="005C0558" w:rsidRDefault="008E0817" w:rsidP="008E0817">
      <w:pPr>
        <w:pStyle w:val="a3"/>
        <w:spacing w:before="0" w:beforeAutospacing="0" w:after="295" w:afterAutospacing="0"/>
        <w:rPr>
          <w:b/>
          <w:sz w:val="28"/>
          <w:szCs w:val="28"/>
        </w:rPr>
      </w:pPr>
      <w:r w:rsidRPr="005C0558">
        <w:rPr>
          <w:b/>
          <w:sz w:val="28"/>
          <w:szCs w:val="28"/>
        </w:rPr>
        <w:t>5. Персональні дані.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5.1. При підготовці матеріалів для розміщення в Інтернеті, адміністрація ЗДО та розробники сайту зобов’язані забезпечити виконання вимог Закону України "Про захист персональних даних".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5.2. Розробники сайту зобов’язані збирати письмові дозволи на учасників</w:t>
      </w:r>
      <w:r>
        <w:rPr>
          <w:sz w:val="28"/>
          <w:szCs w:val="28"/>
        </w:rPr>
        <w:t xml:space="preserve"> </w:t>
      </w:r>
      <w:r w:rsidRPr="007556E4">
        <w:rPr>
          <w:sz w:val="28"/>
          <w:szCs w:val="28"/>
        </w:rPr>
        <w:t>заходів (їх батьків), які надають право розробникам публікувати персональні дані вихованців та вихователів на сайті ЗДО.</w:t>
      </w:r>
    </w:p>
    <w:p w:rsidR="008E0817" w:rsidRPr="007556E4" w:rsidRDefault="008E0817" w:rsidP="008E0817">
      <w:pPr>
        <w:pStyle w:val="a3"/>
        <w:spacing w:before="0" w:beforeAutospacing="0" w:after="0" w:afterAutospacing="0"/>
        <w:rPr>
          <w:sz w:val="28"/>
          <w:szCs w:val="28"/>
        </w:rPr>
      </w:pPr>
      <w:r w:rsidRPr="007556E4">
        <w:rPr>
          <w:sz w:val="28"/>
          <w:szCs w:val="28"/>
        </w:rPr>
        <w:t>5.3. Відомості про суб’єкт персональних даних можуть бути вилучені в будь-який час із загальнодоступних джерел персональних даних на вимогу суб’єкта персональних даних чи його законних представників.</w:t>
      </w:r>
    </w:p>
    <w:p w:rsidR="008E0817" w:rsidRPr="007556E4" w:rsidRDefault="008E0817" w:rsidP="008E0817">
      <w:pPr>
        <w:spacing w:after="0"/>
        <w:rPr>
          <w:rFonts w:ascii="Times New Roman" w:hAnsi="Times New Roman"/>
          <w:sz w:val="28"/>
          <w:szCs w:val="28"/>
        </w:rPr>
      </w:pPr>
    </w:p>
    <w:p w:rsidR="008E0817" w:rsidRPr="007556E4" w:rsidRDefault="008E0817" w:rsidP="008E0817">
      <w:pPr>
        <w:rPr>
          <w:rFonts w:ascii="Times New Roman" w:hAnsi="Times New Roman"/>
          <w:sz w:val="28"/>
          <w:szCs w:val="28"/>
        </w:rPr>
      </w:pPr>
    </w:p>
    <w:p w:rsidR="008E0817" w:rsidRPr="007556E4" w:rsidRDefault="008E0817" w:rsidP="008E0817">
      <w:pPr>
        <w:rPr>
          <w:rFonts w:ascii="Times New Roman" w:hAnsi="Times New Roman"/>
          <w:sz w:val="28"/>
          <w:szCs w:val="28"/>
        </w:rPr>
      </w:pPr>
    </w:p>
    <w:p w:rsidR="008E0817" w:rsidRPr="007556E4" w:rsidRDefault="008E0817" w:rsidP="008E0817">
      <w:pPr>
        <w:rPr>
          <w:rFonts w:ascii="Times New Roman" w:hAnsi="Times New Roman"/>
          <w:sz w:val="28"/>
          <w:szCs w:val="28"/>
        </w:rPr>
      </w:pPr>
    </w:p>
    <w:p w:rsidR="008E0817" w:rsidRPr="007556E4" w:rsidRDefault="008E0817" w:rsidP="008E0817">
      <w:pPr>
        <w:rPr>
          <w:rFonts w:ascii="Times New Roman" w:hAnsi="Times New Roman"/>
          <w:sz w:val="28"/>
          <w:szCs w:val="28"/>
        </w:rPr>
      </w:pPr>
    </w:p>
    <w:p w:rsidR="008E0817" w:rsidRPr="007556E4" w:rsidRDefault="008E0817" w:rsidP="008E0817">
      <w:pPr>
        <w:rPr>
          <w:rFonts w:ascii="Times New Roman" w:hAnsi="Times New Roman"/>
          <w:sz w:val="28"/>
          <w:szCs w:val="28"/>
        </w:rPr>
      </w:pPr>
    </w:p>
    <w:p w:rsidR="008E0817" w:rsidRPr="007556E4" w:rsidRDefault="008E0817" w:rsidP="008E0817">
      <w:pPr>
        <w:rPr>
          <w:rFonts w:ascii="Times New Roman" w:hAnsi="Times New Roman"/>
          <w:sz w:val="28"/>
          <w:szCs w:val="28"/>
        </w:rPr>
      </w:pPr>
    </w:p>
    <w:p w:rsidR="008528B6" w:rsidRDefault="008E0817">
      <w:bookmarkStart w:id="0" w:name="_GoBack"/>
      <w:bookmarkEnd w:id="0"/>
    </w:p>
    <w:sectPr w:rsidR="008528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17"/>
    <w:rsid w:val="000609E8"/>
    <w:rsid w:val="00206007"/>
    <w:rsid w:val="002942F3"/>
    <w:rsid w:val="008E0817"/>
    <w:rsid w:val="00A72C6C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1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ymcenter">
    <w:name w:val="wym_center"/>
    <w:basedOn w:val="a"/>
    <w:rsid w:val="008E0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uiPriority w:val="22"/>
    <w:qFormat/>
    <w:rsid w:val="008E0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1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ymcenter">
    <w:name w:val="wym_center"/>
    <w:basedOn w:val="a"/>
    <w:rsid w:val="008E0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uiPriority w:val="22"/>
    <w:qFormat/>
    <w:rsid w:val="008E0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5537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2021-12-23T14:39:00Z</dcterms:created>
  <dcterms:modified xsi:type="dcterms:W3CDTF">2021-12-23T14:40:00Z</dcterms:modified>
</cp:coreProperties>
</file>