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00" w:rsidRPr="00335D4E" w:rsidRDefault="00FA0100" w:rsidP="00FA0100">
      <w:pPr>
        <w:spacing w:line="240" w:lineRule="auto"/>
        <w:jc w:val="center"/>
        <w:rPr>
          <w:rFonts w:ascii="Georgia" w:hAnsi="Georgia" w:cs="Times New Roman"/>
          <w:b/>
          <w:i/>
          <w:color w:val="01015F"/>
          <w:sz w:val="32"/>
          <w:szCs w:val="32"/>
        </w:rPr>
      </w:pPr>
      <w:r w:rsidRPr="00335D4E">
        <w:rPr>
          <w:rFonts w:ascii="Georgia" w:hAnsi="Georgia" w:cs="Times New Roman"/>
          <w:b/>
          <w:i/>
          <w:color w:val="01015F"/>
          <w:sz w:val="32"/>
          <w:szCs w:val="32"/>
        </w:rPr>
        <w:t>Поради батькам щодо підготовки дитини до навчання в школі</w:t>
      </w:r>
    </w:p>
    <w:p w:rsidR="00FA0100" w:rsidRP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100" w:rsidRP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>Одне з першочергових завдань сім’ї – забезпечити загальну підготовленість дитини до школи. Для цього необхідно сприяти її нормальному фізичному розвитку, виробленню санітарно-гігієнічних навичок, умінь самообслуговування і побутової праці.</w:t>
      </w:r>
    </w:p>
    <w:p w:rsidR="00FA0100" w:rsidRP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>Значне місце в родинному вихованні має зайняти процес налаштування дитини на школу, на серйозну навчальну працю, тобто формування її психологічної підготовленості до навчання. Батькам слід пам’ятати, що головним у цій роботі мають стати найрізноманітніші засоби заохочення, а не примусу. Виховну роботу слід будувати на перспективі радісного очікування дня, коли малюк стане школярем; необхідно переконувати його, що навчання в школі – це серйозна праця, у результаті якої він пізнає багато нового.</w:t>
      </w:r>
    </w:p>
    <w:p w:rsidR="00FA0100" w:rsidRP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Важливим завданням у період підготовки дитини до школи має стати виховання в неї почуття відповідальності, самостійності, організованості, готовності трудитися (безперечно, з урахуванням вікових особливостей); формування моральних засад, що передбачає виховання товариськості, готовності поділитися, поступитися, прийти на допомогу іншим.</w:t>
      </w:r>
    </w:p>
    <w:p w:rsidR="00FA0100" w:rsidRP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Традиційно виділяють три аспекти шкільної зрілості: інтелектуальний, емоційний і соціальний.</w:t>
      </w:r>
    </w:p>
    <w:p w:rsidR="00FA0100" w:rsidRP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>Інтелектуальна зрілість для віку 6-7 років визначається вмінням виділяти фігуру із тла, відтворювати зразок, здатність концентрувати увагу, встановлювати зв’язки між явищами і подіями, запам’ятовувати, ураховується також рівень розвитку тонких рухів руки та їхньої координації.</w:t>
      </w:r>
    </w:p>
    <w:p w:rsidR="00FA0100" w:rsidRP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>Емоційна зрілість – це здатність до ослаблення безпосередніх, імпульсивних реакцій і спроможність довго виконувати не дуже привабливу роботу, тобто розвиток довільності поведінки.</w:t>
      </w:r>
    </w:p>
    <w:p w:rsidR="00FA0100" w:rsidRP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>Соціальна зрілість – це наявність у дитини потреби в спілкуванні з однолітками й уміння підкоряти свою поведінку законам дитячих груп, здатність приймати роль учня, уміння слухати і виконувати вказівки вчителя. Отже, за основу готовності до школи приймається необхідний рівень розвитку дитини, без якого вона не може успішно навчатись у школі.</w:t>
      </w:r>
    </w:p>
    <w:p w:rsid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Батькам слід пам’ятати, що не кожна дитина може зразу успішно навчатися. Річ у тім, що шлях розвитку кожної дитини індивідуальний. Хтось починає раніше за інших ходити, але потім довго не говорить, хтось, навпаки, не вміє усміхатися, зате починає говорити цілими фразами і добре запам’ятовує букви. Тому до шкільного віку діти мають різний багаж досвіду – знань, умінь, навичок, звичок. Безсумнівно, згодом кожна дитина навчиться читати і рахувати, але до моменту вступу до школи їй важливіше мати не певні </w:t>
      </w:r>
    </w:p>
    <w:p w:rsid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100" w:rsidRP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>сформовані навички, а здатність сприймати і засвоювати новий матеріал, тобто здатність до навчання.</w:t>
      </w:r>
    </w:p>
    <w:p w:rsidR="00FA0100" w:rsidRP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Оскільки формування шкільної зрілості, як і загалом увесь розвиток дитини, підкоряється закону нерівномірності психічного розвитку, кожна дитина має свої сильні сторони і зони найбільшої вразливості. </w:t>
      </w:r>
    </w:p>
    <w:p w:rsidR="00FA0100" w:rsidRP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З метою вивчення потреб, нахилів, інтересів дитини, з’ясування стилю спілкування в родині доцільно проводити анкетування батьків. Батьки можуть заповнювати анкети вдома, на батьківських зборах, під час співбесіди, консультації.</w:t>
      </w:r>
    </w:p>
    <w:p w:rsidR="00FA0100" w:rsidRP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Оцінити підготовленість своєї дитини до школи батькам допоможе такий тест. </w:t>
      </w:r>
    </w:p>
    <w:p w:rsidR="00FA0100" w:rsidRP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>Чи готова дитина до школи ?</w:t>
      </w:r>
    </w:p>
    <w:p w:rsidR="00FA0100" w:rsidRP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>Чи хоче Ваша дитина йти до школи?</w:t>
      </w:r>
    </w:p>
    <w:p w:rsidR="00FA0100" w:rsidRP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>Чи думає Ваша дитина про те, що у школі вона багато дізнається й навчатися буде цікаво?</w:t>
      </w:r>
    </w:p>
    <w:p w:rsidR="00FA0100" w:rsidRP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 може Ваша дитина самостійно виконувати справу, яка потребує зосередженості, впродовж 30 хвилин (наприклад, збирати </w:t>
      </w:r>
      <w:proofErr w:type="spellStart"/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>пазли</w:t>
      </w:r>
      <w:proofErr w:type="spellEnd"/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>)?</w:t>
      </w:r>
    </w:p>
    <w:p w:rsidR="00FA0100" w:rsidRP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>Чи Ваша дитина у присутності незнайомих анітрохи не соромиться?</w:t>
      </w:r>
    </w:p>
    <w:p w:rsidR="00FA0100" w:rsidRP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>Чи вміє Ваша дитина складати розповіді за картинкою не коротші, ніж із п’яти речень?</w:t>
      </w:r>
    </w:p>
    <w:p w:rsidR="00FA0100" w:rsidRP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>Чи може Ваша дитина розповісти напам’ять кілька віршів?</w:t>
      </w:r>
    </w:p>
    <w:p w:rsidR="00FA0100" w:rsidRP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>Чи вміє вона змінювати іменники за числами?</w:t>
      </w:r>
    </w:p>
    <w:p w:rsidR="00FA0100" w:rsidRP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>Чи вміє Ваша дитина читати по складах або цілими словами?</w:t>
      </w:r>
    </w:p>
    <w:p w:rsidR="00FA0100" w:rsidRP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>Чи вміє Ваша дитина рахувати до 10 і в зворотному порядку?</w:t>
      </w:r>
    </w:p>
    <w:p w:rsidR="00FA0100" w:rsidRP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>Чи може вона розв’язувати прості задачі на віднімання й додавання одиниці?</w:t>
      </w:r>
    </w:p>
    <w:p w:rsidR="00FA0100" w:rsidRP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>Чи правильно, що Ваша дитина має «тверду руку» (розвинуту дрібну моторику)?</w:t>
      </w:r>
    </w:p>
    <w:p w:rsidR="00FA0100" w:rsidRP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>Чи любить вона малювати і розфарбовувати картинки?</w:t>
      </w:r>
    </w:p>
    <w:p w:rsidR="00FA0100" w:rsidRP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>Чи може Ваша дитина користуватися ножицями і клеєм (наприклад, робити аплікації)?</w:t>
      </w:r>
    </w:p>
    <w:p w:rsidR="00FA0100" w:rsidRP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 може вона зібрати </w:t>
      </w:r>
      <w:proofErr w:type="spellStart"/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>пазли</w:t>
      </w:r>
      <w:proofErr w:type="spellEnd"/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п’яти частин за хвилину?</w:t>
      </w:r>
    </w:p>
    <w:p w:rsidR="00FA0100" w:rsidRP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>Чи знає дитина назви диких і свійських тварин?</w:t>
      </w:r>
    </w:p>
    <w:p w:rsid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100" w:rsidRP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>Чи може вона узагальнювати поняття (наприклад, назвати одним словом овочі помідори, моркву, цибулю)?</w:t>
      </w:r>
    </w:p>
    <w:p w:rsidR="00FA0100" w:rsidRP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>Чи любить Ваша дитина самостійно працювати – малювати, збирати мозаїку тощо?</w:t>
      </w:r>
    </w:p>
    <w:p w:rsidR="00FA0100" w:rsidRP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>Чи може вона розуміти і точно виконувати словесні інструкції?</w:t>
      </w:r>
    </w:p>
    <w:p w:rsidR="00FA0100" w:rsidRP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>Кожна позитивна відповідь оцінюється одним балом. Результати тестування залежать від кількості позитивних відповідей на запитання тесту. Отже, якщо балів:</w:t>
      </w:r>
    </w:p>
    <w:p w:rsidR="00FA0100" w:rsidRP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>15 – 18 – дитина готова йти до школи. Ви не дарма з нею працювали, а шкільні труднощі, якщо і виникнуть, можна буде легко подолати;</w:t>
      </w:r>
    </w:p>
    <w:p w:rsidR="00FA0100" w:rsidRP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– 14 – Ви на правильному шляху, дитина багато чого навчилася, а запитання, на які Ви відповіли </w:t>
      </w:r>
      <w:proofErr w:type="spellStart"/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>“ні”</w:t>
      </w:r>
      <w:proofErr w:type="spellEnd"/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>, підкажуть Вам, над чим іще потрібно попрацювати;</w:t>
      </w:r>
    </w:p>
    <w:p w:rsidR="00FA0100" w:rsidRP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>9 і менше – почитайте спеціальну літературу, постарайтеся приділяти більше часу заняттям з дитиною, зверніть увагу на те, чого вона не вміє.</w:t>
      </w:r>
    </w:p>
    <w:p w:rsidR="001357B5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Результати можуть Вас розчарувати. Але всі ми – учні у школі життя. Дитина не народжується першокласником, готовність до школи – це комплекс здібностей, що піддаються корекції. Вправи, завдання, ігри, обрані Вами для розвитку дитини, вона легко і весело може виконувати з мамою, татом, бабусею, старшим братом – усіма, хто має час і бажання навчатися разом з дитиною. Добираючи завдання, зверніть увагу на слабкі місця розвитку дитини.</w:t>
      </w:r>
    </w:p>
    <w:p w:rsidR="00FA0100" w:rsidRDefault="00FA0100" w:rsidP="00FA010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100" w:rsidRPr="00FA0100" w:rsidRDefault="00335D4E" w:rsidP="00FA010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CD0"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281.25pt">
            <v:imagedata r:id="rId4" o:title="діти"/>
          </v:shape>
        </w:pict>
      </w:r>
    </w:p>
    <w:sectPr w:rsidR="00FA0100" w:rsidRPr="00FA0100" w:rsidSect="00FA0100">
      <w:pgSz w:w="11906" w:h="16838"/>
      <w:pgMar w:top="850" w:right="850" w:bottom="850" w:left="1417" w:header="708" w:footer="708" w:gutter="0"/>
      <w:pgBorders w:offsetFrom="page">
        <w:top w:val="heartBalloon" w:sz="15" w:space="24" w:color="auto"/>
        <w:left w:val="heartBalloon" w:sz="15" w:space="24" w:color="auto"/>
        <w:bottom w:val="heartBalloon" w:sz="15" w:space="24" w:color="auto"/>
        <w:right w:val="heartBalloon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100"/>
    <w:rsid w:val="00080F4D"/>
    <w:rsid w:val="001357B5"/>
    <w:rsid w:val="00335D4E"/>
    <w:rsid w:val="004F4F01"/>
    <w:rsid w:val="00673CD0"/>
    <w:rsid w:val="00FA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3477</Words>
  <Characters>1983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2020-06-04T07:07:00Z</dcterms:created>
  <dcterms:modified xsi:type="dcterms:W3CDTF">2020-06-04T07:25:00Z</dcterms:modified>
</cp:coreProperties>
</file>